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D36F3" w14:textId="77777777" w:rsidR="00B268FE" w:rsidRDefault="00B268FE" w:rsidP="00B268FE">
      <w:pPr>
        <w:pStyle w:val="Title"/>
        <w:spacing w:before="292"/>
        <w:rPr>
          <w:spacing w:val="-2"/>
        </w:rPr>
      </w:pPr>
      <w:r>
        <w:t>Sale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Real </w:t>
      </w:r>
      <w:r>
        <w:rPr>
          <w:spacing w:val="-2"/>
        </w:rPr>
        <w:t>Property –</w:t>
      </w:r>
    </w:p>
    <w:p w14:paraId="11F1E125" w14:textId="77777777" w:rsidR="00B268FE" w:rsidRDefault="00B268FE" w:rsidP="00B268FE">
      <w:pPr>
        <w:pStyle w:val="Title"/>
        <w:spacing w:before="292"/>
      </w:pPr>
      <w:r>
        <w:rPr>
          <w:spacing w:val="-2"/>
        </w:rPr>
        <w:t>Barry County Jail Property</w:t>
      </w:r>
    </w:p>
    <w:p w14:paraId="07570C41" w14:textId="3E38DF48" w:rsidR="00B268FE" w:rsidRDefault="00B268FE" w:rsidP="00B268FE">
      <w:pPr>
        <w:spacing w:before="292"/>
        <w:ind w:left="260"/>
        <w:jc w:val="both"/>
        <w:rPr>
          <w:b/>
          <w:spacing w:val="-2"/>
          <w:sz w:val="24"/>
        </w:rPr>
      </w:pPr>
      <w:r>
        <w:rPr>
          <w:b/>
          <w:sz w:val="24"/>
        </w:rPr>
        <w:t>BID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DUE DATE:</w:t>
      </w:r>
      <w:r>
        <w:rPr>
          <w:b/>
          <w:spacing w:val="-2"/>
          <w:sz w:val="24"/>
        </w:rPr>
        <w:t xml:space="preserve"> Thursday, </w:t>
      </w:r>
      <w:r w:rsidR="000E5ADE">
        <w:rPr>
          <w:b/>
          <w:spacing w:val="-2"/>
          <w:sz w:val="24"/>
        </w:rPr>
        <w:t>June 19</w:t>
      </w:r>
      <w:r>
        <w:rPr>
          <w:b/>
          <w:spacing w:val="-2"/>
          <w:sz w:val="24"/>
        </w:rPr>
        <w:t>, 2025</w:t>
      </w:r>
      <w:r>
        <w:rPr>
          <w:b/>
          <w:sz w:val="24"/>
        </w:rPr>
        <w:t>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AT</w:t>
      </w:r>
      <w:r>
        <w:rPr>
          <w:b/>
          <w:spacing w:val="-3"/>
          <w:sz w:val="24"/>
        </w:rPr>
        <w:t xml:space="preserve"> 10</w:t>
      </w:r>
      <w:r>
        <w:rPr>
          <w:b/>
          <w:sz w:val="24"/>
        </w:rPr>
        <w:t>:00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A.M.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(CST)</w:t>
      </w:r>
    </w:p>
    <w:p w14:paraId="767E0509" w14:textId="4AEDA952" w:rsidR="00B268FE" w:rsidRDefault="00B268FE" w:rsidP="00B268FE">
      <w:pPr>
        <w:spacing w:before="292"/>
        <w:ind w:left="260"/>
        <w:jc w:val="both"/>
        <w:rPr>
          <w:b/>
          <w:sz w:val="24"/>
        </w:rPr>
      </w:pPr>
      <w:r>
        <w:rPr>
          <w:b/>
          <w:spacing w:val="-2"/>
          <w:sz w:val="24"/>
        </w:rPr>
        <w:t xml:space="preserve">BID OPENING DATE: Thursday, </w:t>
      </w:r>
      <w:r w:rsidR="000E5ADE">
        <w:rPr>
          <w:b/>
          <w:spacing w:val="-2"/>
          <w:sz w:val="24"/>
        </w:rPr>
        <w:t>June 19</w:t>
      </w:r>
      <w:r>
        <w:rPr>
          <w:b/>
          <w:spacing w:val="-2"/>
          <w:sz w:val="24"/>
        </w:rPr>
        <w:t>, 2025. AT 10:00 A.M. (CST)</w:t>
      </w:r>
    </w:p>
    <w:p w14:paraId="317DDBDA" w14:textId="77777777" w:rsidR="00B268FE" w:rsidRDefault="00B268FE" w:rsidP="00B268FE">
      <w:pPr>
        <w:pStyle w:val="BodyText"/>
        <w:spacing w:before="1"/>
        <w:rPr>
          <w:b/>
          <w:sz w:val="24"/>
        </w:rPr>
      </w:pPr>
    </w:p>
    <w:p w14:paraId="4468038D" w14:textId="3C0605FD" w:rsidR="00B268FE" w:rsidRDefault="00B268FE" w:rsidP="00B268FE">
      <w:pPr>
        <w:pStyle w:val="BodyText"/>
        <w:tabs>
          <w:tab w:val="left" w:pos="1700"/>
        </w:tabs>
        <w:spacing w:before="1"/>
        <w:ind w:left="260"/>
        <w:jc w:val="both"/>
      </w:pPr>
      <w:r>
        <w:rPr>
          <w:b/>
          <w:spacing w:val="-2"/>
        </w:rPr>
        <w:t>Location:</w:t>
      </w:r>
      <w:r>
        <w:rPr>
          <w:b/>
        </w:rPr>
        <w:tab/>
      </w:r>
      <w:r>
        <w:rPr>
          <w:bCs/>
        </w:rPr>
        <w:t>Barry County Clerk, 700 Main, Ste. 2, Cassville, MO 65625</w:t>
      </w:r>
    </w:p>
    <w:p w14:paraId="655D0B64" w14:textId="77777777" w:rsidR="00B268FE" w:rsidRDefault="00B268FE" w:rsidP="00B268FE">
      <w:pPr>
        <w:pStyle w:val="BodyText"/>
        <w:spacing w:before="66"/>
        <w:rPr>
          <w:sz w:val="20"/>
        </w:rPr>
      </w:pPr>
    </w:p>
    <w:tbl>
      <w:tblPr>
        <w:tblW w:w="0" w:type="auto"/>
        <w:tblInd w:w="2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1"/>
        <w:gridCol w:w="3282"/>
        <w:gridCol w:w="1721"/>
        <w:gridCol w:w="2667"/>
      </w:tblGrid>
      <w:tr w:rsidR="00B268FE" w14:paraId="391C2B25" w14:textId="77777777" w:rsidTr="00722A9D">
        <w:trPr>
          <w:trHeight w:val="379"/>
        </w:trPr>
        <w:tc>
          <w:tcPr>
            <w:tcW w:w="1091" w:type="dxa"/>
          </w:tcPr>
          <w:p w14:paraId="3D8AECFF" w14:textId="77777777" w:rsidR="00B268FE" w:rsidRDefault="00B268FE" w:rsidP="00722A9D">
            <w:pPr>
              <w:pStyle w:val="TableParagraph"/>
              <w:spacing w:line="225" w:lineRule="exact"/>
              <w:ind w:left="50"/>
              <w:rPr>
                <w:b/>
              </w:rPr>
            </w:pPr>
            <w:r>
              <w:rPr>
                <w:b/>
              </w:rPr>
              <w:t>Address of Property:</w:t>
            </w:r>
          </w:p>
        </w:tc>
        <w:tc>
          <w:tcPr>
            <w:tcW w:w="3282" w:type="dxa"/>
          </w:tcPr>
          <w:p w14:paraId="15B2BB2C" w14:textId="77777777" w:rsidR="00B268FE" w:rsidRDefault="00B268FE" w:rsidP="00722A9D">
            <w:pPr>
              <w:pStyle w:val="TableParagraph"/>
              <w:spacing w:line="225" w:lineRule="exact"/>
              <w:ind w:left="399"/>
            </w:pPr>
            <w:r>
              <w:t>505 East Street, Cassville, MO</w:t>
            </w:r>
          </w:p>
        </w:tc>
        <w:tc>
          <w:tcPr>
            <w:tcW w:w="1721" w:type="dxa"/>
          </w:tcPr>
          <w:p w14:paraId="04C333DF" w14:textId="77777777" w:rsidR="00B268FE" w:rsidRDefault="00B268FE" w:rsidP="00722A9D">
            <w:pPr>
              <w:pStyle w:val="TableParagraph"/>
              <w:spacing w:line="225" w:lineRule="exact"/>
              <w:ind w:left="1175"/>
              <w:rPr>
                <w:b/>
              </w:rPr>
            </w:pPr>
          </w:p>
        </w:tc>
        <w:tc>
          <w:tcPr>
            <w:tcW w:w="2667" w:type="dxa"/>
          </w:tcPr>
          <w:p w14:paraId="4FA99DEB" w14:textId="77777777" w:rsidR="00B268FE" w:rsidRDefault="00B268FE" w:rsidP="00722A9D">
            <w:pPr>
              <w:pStyle w:val="TableParagraph"/>
              <w:spacing w:line="225" w:lineRule="exact"/>
              <w:ind w:left="437"/>
            </w:pPr>
          </w:p>
        </w:tc>
      </w:tr>
      <w:tr w:rsidR="00B268FE" w14:paraId="28721059" w14:textId="77777777" w:rsidTr="00722A9D">
        <w:trPr>
          <w:trHeight w:val="379"/>
        </w:trPr>
        <w:tc>
          <w:tcPr>
            <w:tcW w:w="1091" w:type="dxa"/>
          </w:tcPr>
          <w:p w14:paraId="08AFFE11" w14:textId="77777777" w:rsidR="00B268FE" w:rsidRDefault="00B268FE" w:rsidP="00722A9D">
            <w:pPr>
              <w:pStyle w:val="TableParagraph"/>
              <w:spacing w:line="225" w:lineRule="exact"/>
              <w:ind w:left="50"/>
              <w:rPr>
                <w:b/>
              </w:rPr>
            </w:pPr>
          </w:p>
          <w:p w14:paraId="62B27A8F" w14:textId="77777777" w:rsidR="00B268FE" w:rsidRDefault="00B268FE" w:rsidP="00722A9D">
            <w:pPr>
              <w:pStyle w:val="TableParagraph"/>
              <w:spacing w:line="225" w:lineRule="exact"/>
              <w:ind w:left="50"/>
              <w:rPr>
                <w:b/>
              </w:rPr>
            </w:pPr>
            <w:r>
              <w:rPr>
                <w:b/>
              </w:rPr>
              <w:t>Parcel ID:</w:t>
            </w:r>
          </w:p>
        </w:tc>
        <w:tc>
          <w:tcPr>
            <w:tcW w:w="3282" w:type="dxa"/>
          </w:tcPr>
          <w:p w14:paraId="7414BC7A" w14:textId="77777777" w:rsidR="00B268FE" w:rsidRDefault="00B268FE" w:rsidP="00722A9D">
            <w:pPr>
              <w:pStyle w:val="TableParagraph"/>
              <w:spacing w:line="225" w:lineRule="exact"/>
              <w:ind w:left="399"/>
            </w:pPr>
          </w:p>
          <w:p w14:paraId="5A8F902D" w14:textId="77777777" w:rsidR="00B268FE" w:rsidRDefault="00B268FE" w:rsidP="00722A9D">
            <w:pPr>
              <w:pStyle w:val="TableParagraph"/>
              <w:spacing w:line="225" w:lineRule="exact"/>
              <w:ind w:left="399" w:right="-450"/>
            </w:pPr>
            <w:r>
              <w:t>18-9.0-29-004-002-0003.000</w:t>
            </w:r>
          </w:p>
        </w:tc>
        <w:tc>
          <w:tcPr>
            <w:tcW w:w="1721" w:type="dxa"/>
          </w:tcPr>
          <w:p w14:paraId="509AF1ED" w14:textId="77777777" w:rsidR="00B268FE" w:rsidRDefault="00B268FE" w:rsidP="00722A9D">
            <w:pPr>
              <w:pStyle w:val="TableParagraph"/>
              <w:spacing w:line="225" w:lineRule="exact"/>
              <w:ind w:left="1175"/>
              <w:rPr>
                <w:b/>
              </w:rPr>
            </w:pPr>
          </w:p>
        </w:tc>
        <w:tc>
          <w:tcPr>
            <w:tcW w:w="2667" w:type="dxa"/>
          </w:tcPr>
          <w:p w14:paraId="633FFA4C" w14:textId="77777777" w:rsidR="00B268FE" w:rsidRDefault="00B268FE" w:rsidP="00722A9D">
            <w:pPr>
              <w:pStyle w:val="TableParagraph"/>
              <w:spacing w:line="225" w:lineRule="exact"/>
              <w:ind w:left="437"/>
            </w:pPr>
          </w:p>
        </w:tc>
      </w:tr>
      <w:tr w:rsidR="00B268FE" w14:paraId="2A41D959" w14:textId="77777777" w:rsidTr="00722A9D">
        <w:trPr>
          <w:trHeight w:val="379"/>
        </w:trPr>
        <w:tc>
          <w:tcPr>
            <w:tcW w:w="1091" w:type="dxa"/>
          </w:tcPr>
          <w:p w14:paraId="3AE9FEE6" w14:textId="77777777" w:rsidR="00B268FE" w:rsidRDefault="00B268FE" w:rsidP="00722A9D">
            <w:pPr>
              <w:pStyle w:val="TableParagraph"/>
              <w:spacing w:before="114" w:line="245" w:lineRule="exact"/>
              <w:ind w:left="50"/>
              <w:rPr>
                <w:b/>
              </w:rPr>
            </w:pPr>
          </w:p>
        </w:tc>
        <w:tc>
          <w:tcPr>
            <w:tcW w:w="3282" w:type="dxa"/>
          </w:tcPr>
          <w:p w14:paraId="3DE48BDB" w14:textId="77777777" w:rsidR="00B268FE" w:rsidRDefault="00B268FE" w:rsidP="00722A9D">
            <w:pPr>
              <w:pStyle w:val="TableParagraph"/>
              <w:spacing w:before="114" w:line="245" w:lineRule="exact"/>
              <w:ind w:left="399"/>
            </w:pPr>
          </w:p>
        </w:tc>
        <w:tc>
          <w:tcPr>
            <w:tcW w:w="1721" w:type="dxa"/>
          </w:tcPr>
          <w:p w14:paraId="03D62349" w14:textId="77777777" w:rsidR="00B268FE" w:rsidRDefault="00B268FE" w:rsidP="00722A9D">
            <w:pPr>
              <w:pStyle w:val="TableParagraph"/>
              <w:spacing w:before="114" w:line="245" w:lineRule="exact"/>
              <w:ind w:left="1175"/>
              <w:rPr>
                <w:b/>
              </w:rPr>
            </w:pPr>
          </w:p>
        </w:tc>
        <w:tc>
          <w:tcPr>
            <w:tcW w:w="2667" w:type="dxa"/>
          </w:tcPr>
          <w:p w14:paraId="49144903" w14:textId="77777777" w:rsidR="00B268FE" w:rsidRDefault="00B268FE" w:rsidP="00722A9D">
            <w:pPr>
              <w:pStyle w:val="TableParagraph"/>
              <w:spacing w:before="114" w:line="245" w:lineRule="exact"/>
              <w:ind w:left="437"/>
            </w:pPr>
          </w:p>
        </w:tc>
      </w:tr>
    </w:tbl>
    <w:p w14:paraId="3B3BFC55" w14:textId="77777777" w:rsidR="00B268FE" w:rsidRDefault="00B268FE" w:rsidP="00B268FE">
      <w:pPr>
        <w:pStyle w:val="BodyText"/>
        <w:ind w:left="260" w:right="393"/>
        <w:jc w:val="both"/>
      </w:pPr>
      <w:r>
        <w:t>Sealed</w:t>
      </w:r>
      <w:r>
        <w:rPr>
          <w:spacing w:val="-6"/>
        </w:rPr>
        <w:t xml:space="preserve"> </w:t>
      </w:r>
      <w:r>
        <w:t>bids</w:t>
      </w:r>
      <w:r>
        <w:rPr>
          <w:spacing w:val="-8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received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Barry County, Missouri</w:t>
      </w:r>
      <w:r>
        <w:rPr>
          <w:spacing w:val="-9"/>
        </w:rPr>
        <w:t xml:space="preserve"> </w:t>
      </w:r>
      <w:r>
        <w:t>until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time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date</w:t>
      </w:r>
      <w:r>
        <w:rPr>
          <w:spacing w:val="-7"/>
        </w:rPr>
        <w:t xml:space="preserve"> </w:t>
      </w:r>
      <w:r>
        <w:t>cited</w:t>
      </w:r>
      <w:r>
        <w:rPr>
          <w:spacing w:val="-11"/>
        </w:rPr>
        <w:t xml:space="preserve"> </w:t>
      </w:r>
      <w:r>
        <w:t>above.</w:t>
      </w:r>
      <w:r>
        <w:rPr>
          <w:spacing w:val="-6"/>
        </w:rPr>
        <w:t xml:space="preserve"> </w:t>
      </w:r>
      <w:r>
        <w:t>Only bids received by the correct time and date will be recorded.</w:t>
      </w:r>
    </w:p>
    <w:p w14:paraId="074C09EC" w14:textId="77777777" w:rsidR="00B268FE" w:rsidRDefault="00B268FE" w:rsidP="00B268FE">
      <w:pPr>
        <w:pStyle w:val="BodyText"/>
        <w:spacing w:before="1"/>
      </w:pPr>
    </w:p>
    <w:p w14:paraId="0B254953" w14:textId="77777777" w:rsidR="00B268FE" w:rsidRDefault="00B268FE" w:rsidP="00B268FE">
      <w:pPr>
        <w:ind w:left="260" w:right="396"/>
        <w:jc w:val="both"/>
      </w:pPr>
      <w:r>
        <w:rPr>
          <w:b/>
        </w:rPr>
        <w:t>Bids</w:t>
      </w:r>
      <w:r>
        <w:rPr>
          <w:b/>
          <w:spacing w:val="-1"/>
        </w:rPr>
        <w:t xml:space="preserve"> </w:t>
      </w:r>
      <w:r>
        <w:rPr>
          <w:b/>
        </w:rPr>
        <w:t>can only be sent in by US Mail, UPS, FED EX or other compatible delivery</w:t>
      </w:r>
      <w:r>
        <w:rPr>
          <w:b/>
          <w:spacing w:val="-1"/>
        </w:rPr>
        <w:t xml:space="preserve"> </w:t>
      </w:r>
      <w:r>
        <w:rPr>
          <w:b/>
        </w:rPr>
        <w:t>service, or hand delivered to the Barry County Clerk’s office.</w:t>
      </w:r>
      <w:r>
        <w:rPr>
          <w:b/>
          <w:spacing w:val="-2"/>
        </w:rPr>
        <w:t xml:space="preserve"> </w:t>
      </w:r>
      <w:r>
        <w:rPr>
          <w:b/>
        </w:rPr>
        <w:t>All bids should be sent to 700 Main, Ste. 2, Cassville, MO 65625 by bid due date and time.</w:t>
      </w:r>
      <w:r>
        <w:rPr>
          <w:b/>
          <w:spacing w:val="40"/>
        </w:rPr>
        <w:t xml:space="preserve"> </w:t>
      </w:r>
      <w:r>
        <w:rPr>
          <w:b/>
        </w:rPr>
        <w:t>Bids not received by bid due date and time will not be considered.</w:t>
      </w:r>
      <w:r>
        <w:rPr>
          <w:b/>
          <w:spacing w:val="40"/>
        </w:rPr>
        <w:t xml:space="preserve"> </w:t>
      </w:r>
      <w:r>
        <w:t>Barry County is not responsible</w:t>
      </w:r>
      <w:r>
        <w:rPr>
          <w:spacing w:val="-1"/>
        </w:rPr>
        <w:t xml:space="preserve"> </w:t>
      </w:r>
      <w:r>
        <w:t>for the U.S. Mail or private couriers regarding mail being delivered by the specified time so that a bid can be considered.</w:t>
      </w:r>
    </w:p>
    <w:p w14:paraId="307ABD89" w14:textId="77777777" w:rsidR="00B268FE" w:rsidRDefault="00B268FE" w:rsidP="00B268FE">
      <w:pPr>
        <w:pStyle w:val="BodyText"/>
        <w:spacing w:before="267"/>
        <w:ind w:left="260"/>
      </w:pPr>
      <w:r>
        <w:t>Bids</w:t>
      </w:r>
      <w:r>
        <w:rPr>
          <w:spacing w:val="-4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 submitted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envelope</w:t>
      </w:r>
      <w:r>
        <w:rPr>
          <w:spacing w:val="-3"/>
        </w:rPr>
        <w:t xml:space="preserve"> referencing “Barry County Jail Property”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bidder’s</w:t>
      </w:r>
      <w:r>
        <w:rPr>
          <w:spacing w:val="-1"/>
        </w:rPr>
        <w:t xml:space="preserve"> </w:t>
      </w:r>
      <w:r>
        <w:t>name and</w:t>
      </w:r>
      <w:r>
        <w:rPr>
          <w:spacing w:val="-2"/>
        </w:rPr>
        <w:t xml:space="preserve"> </w:t>
      </w:r>
      <w:r>
        <w:t>address</w:t>
      </w:r>
      <w:r>
        <w:rPr>
          <w:spacing w:val="-3"/>
        </w:rPr>
        <w:t xml:space="preserve"> </w:t>
      </w:r>
      <w:r>
        <w:t>clearly indicated</w:t>
      </w:r>
      <w:r>
        <w:rPr>
          <w:spacing w:val="-3"/>
        </w:rPr>
        <w:t xml:space="preserve"> </w:t>
      </w:r>
      <w:r>
        <w:rPr>
          <w:spacing w:val="-5"/>
        </w:rPr>
        <w:t xml:space="preserve">on </w:t>
      </w:r>
      <w:r>
        <w:t>the</w:t>
      </w:r>
      <w:r>
        <w:rPr>
          <w:spacing w:val="-2"/>
        </w:rPr>
        <w:t xml:space="preserve"> </w:t>
      </w:r>
      <w:r>
        <w:t>envelope.</w:t>
      </w:r>
      <w:r>
        <w:rPr>
          <w:spacing w:val="-2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bids</w:t>
      </w:r>
      <w:r>
        <w:rPr>
          <w:spacing w:val="-4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complete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submitted</w:t>
      </w:r>
      <w:r>
        <w:rPr>
          <w:spacing w:val="-3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cited</w:t>
      </w:r>
      <w:r>
        <w:rPr>
          <w:spacing w:val="-3"/>
        </w:rPr>
        <w:t xml:space="preserve"> </w:t>
      </w:r>
      <w:r>
        <w:t>above. Bidders are strongly encouraged to carefully read the entire sale bid.</w:t>
      </w:r>
    </w:p>
    <w:p w14:paraId="4A28E1F8" w14:textId="75EAEBAD" w:rsidR="00B268FE" w:rsidRDefault="00B268FE" w:rsidP="00B268FE">
      <w:pPr>
        <w:pStyle w:val="BodyText"/>
        <w:spacing w:before="267"/>
        <w:ind w:left="260"/>
      </w:pPr>
      <w:r>
        <w:t>Bid requirements are available upon request from the Barry County Clerk’s Office, 700 Main Street, Ste 2, Cassville MO 65625,</w:t>
      </w:r>
      <w:r w:rsidR="004C7205">
        <w:t xml:space="preserve"> website: barrycoclerk.com or</w:t>
      </w:r>
      <w:r>
        <w:t xml:space="preserve"> email: </w:t>
      </w:r>
      <w:hyperlink r:id="rId4" w:history="1">
        <w:r w:rsidR="004C7205" w:rsidRPr="00BF66B8">
          <w:rPr>
            <w:rStyle w:val="Hyperlink"/>
          </w:rPr>
          <w:t>jennis@barrycountyclerk.com</w:t>
        </w:r>
      </w:hyperlink>
    </w:p>
    <w:p w14:paraId="2AB4C473" w14:textId="56143687" w:rsidR="004C7205" w:rsidRDefault="004C7205" w:rsidP="00B268FE">
      <w:pPr>
        <w:pStyle w:val="BodyText"/>
        <w:spacing w:before="267"/>
        <w:ind w:left="260"/>
      </w:pPr>
      <w:r>
        <w:t xml:space="preserve">For viewing </w:t>
      </w:r>
      <w:proofErr w:type="gramStart"/>
      <w:r>
        <w:t>appointments</w:t>
      </w:r>
      <w:proofErr w:type="gramEnd"/>
      <w:r>
        <w:t xml:space="preserve"> please call </w:t>
      </w:r>
      <w:r w:rsidR="001F74FE">
        <w:t>the County Clerk’s Office 417-847-2561.</w:t>
      </w:r>
    </w:p>
    <w:p w14:paraId="2A2F620D" w14:textId="6EACEB80" w:rsidR="001F74FE" w:rsidRDefault="001F74FE" w:rsidP="00B268FE">
      <w:pPr>
        <w:pStyle w:val="BodyText"/>
        <w:spacing w:before="267"/>
        <w:ind w:left="260"/>
      </w:pPr>
    </w:p>
    <w:p w14:paraId="6FC5F613" w14:textId="77777777" w:rsidR="00B268FE" w:rsidRDefault="00B268FE" w:rsidP="00B268FE">
      <w:pPr>
        <w:pStyle w:val="BodyText"/>
      </w:pPr>
    </w:p>
    <w:p w14:paraId="113F9B5C" w14:textId="77777777" w:rsidR="00241CD3" w:rsidRDefault="00241CD3" w:rsidP="00B268FE">
      <w:pPr>
        <w:pStyle w:val="BodyText"/>
      </w:pPr>
    </w:p>
    <w:p w14:paraId="0922B662" w14:textId="77777777" w:rsidR="00241CD3" w:rsidRDefault="00241CD3" w:rsidP="00B268FE">
      <w:pPr>
        <w:pStyle w:val="BodyText"/>
      </w:pPr>
    </w:p>
    <w:p w14:paraId="1C452314" w14:textId="77777777" w:rsidR="00241CD3" w:rsidRDefault="00241CD3" w:rsidP="00B268FE">
      <w:pPr>
        <w:pStyle w:val="BodyText"/>
      </w:pPr>
    </w:p>
    <w:p w14:paraId="1E34B207" w14:textId="77777777" w:rsidR="00241CD3" w:rsidRDefault="00241CD3" w:rsidP="00B268FE">
      <w:pPr>
        <w:pStyle w:val="BodyText"/>
      </w:pPr>
    </w:p>
    <w:p w14:paraId="6D0A1E19" w14:textId="77777777" w:rsidR="00241CD3" w:rsidRDefault="00241CD3" w:rsidP="00B268FE">
      <w:pPr>
        <w:pStyle w:val="BodyText"/>
      </w:pPr>
    </w:p>
    <w:p w14:paraId="62798075" w14:textId="77777777" w:rsidR="00241CD3" w:rsidRDefault="00241CD3" w:rsidP="00B268FE">
      <w:pPr>
        <w:pStyle w:val="BodyText"/>
      </w:pPr>
    </w:p>
    <w:p w14:paraId="3377AD7D" w14:textId="04E0F7D9" w:rsidR="00241CD3" w:rsidRPr="00241CD3" w:rsidRDefault="00241CD3" w:rsidP="00241CD3">
      <w:pPr>
        <w:pStyle w:val="BodyText"/>
        <w:ind w:right="9168"/>
        <w:rPr>
          <w:sz w:val="48"/>
          <w:szCs w:val="48"/>
        </w:rPr>
      </w:pPr>
    </w:p>
    <w:sectPr w:rsidR="00241CD3" w:rsidRPr="00241C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8FE"/>
    <w:rsid w:val="000249F9"/>
    <w:rsid w:val="000E5ADE"/>
    <w:rsid w:val="001F74FE"/>
    <w:rsid w:val="00241CD3"/>
    <w:rsid w:val="004A6D22"/>
    <w:rsid w:val="004C7205"/>
    <w:rsid w:val="006653BD"/>
    <w:rsid w:val="008C2C7B"/>
    <w:rsid w:val="00A07C24"/>
    <w:rsid w:val="00A15842"/>
    <w:rsid w:val="00B268FE"/>
    <w:rsid w:val="00B905C1"/>
    <w:rsid w:val="00F5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80785"/>
  <w15:chartTrackingRefBased/>
  <w15:docId w15:val="{1E62CF23-C70B-4E44-8808-1E8179CE2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68F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68FE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68FE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68FE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68FE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68FE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68FE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68FE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68FE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68FE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68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68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68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68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68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68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68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68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68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68FE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268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68FE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268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68FE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268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68FE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268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68FE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68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68FE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B268FE"/>
  </w:style>
  <w:style w:type="character" w:customStyle="1" w:styleId="BodyTextChar">
    <w:name w:val="Body Text Char"/>
    <w:basedOn w:val="DefaultParagraphFont"/>
    <w:link w:val="BodyText"/>
    <w:uiPriority w:val="1"/>
    <w:rsid w:val="00B268FE"/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B268FE"/>
    <w:pPr>
      <w:spacing w:line="248" w:lineRule="exact"/>
      <w:ind w:left="107"/>
    </w:pPr>
  </w:style>
  <w:style w:type="character" w:styleId="Hyperlink">
    <w:name w:val="Hyperlink"/>
    <w:basedOn w:val="DefaultParagraphFont"/>
    <w:uiPriority w:val="99"/>
    <w:unhideWhenUsed/>
    <w:rsid w:val="004C720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7205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241CD3"/>
    <w:pPr>
      <w:spacing w:after="0" w:line="240" w:lineRule="auto"/>
    </w:pPr>
    <w:rPr>
      <w:rFonts w:eastAsiaTheme="minorEastAsia"/>
      <w:kern w:val="0"/>
      <w:sz w:val="22"/>
      <w:szCs w:val="22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241CD3"/>
    <w:rPr>
      <w:rFonts w:eastAsiaTheme="minorEastAsia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ennis@barrycountycler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Ennis</dc:creator>
  <cp:keywords/>
  <dc:description/>
  <cp:lastModifiedBy>Joyce Ennis</cp:lastModifiedBy>
  <cp:revision>2</cp:revision>
  <dcterms:created xsi:type="dcterms:W3CDTF">2025-06-05T16:52:00Z</dcterms:created>
  <dcterms:modified xsi:type="dcterms:W3CDTF">2025-06-05T16:52:00Z</dcterms:modified>
</cp:coreProperties>
</file>